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  <w:r>
        <w:rPr>
          <w:rFonts w:ascii="Times New Roman" w:hAnsi="Times New Roman" w:cs="Times New Roman"/>
          <w:b/>
          <w:sz w:val="26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4"/>
          <w:lang w:val="en-US"/>
        </w:rPr>
        <w:t>SỐ LƯỢNG VĐV TRƯỜNG CAO ĐẲNG LÝ TỰ TRỌNG THAM GIA HỘI THAO</w:t>
      </w:r>
    </w:p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</w:p>
    <w:p>
      <w:pPr>
        <w:tabs>
          <w:tab w:val="center" w:pos="6840"/>
        </w:tabs>
        <w:spacing w:before="20" w:after="0"/>
        <w:jc w:val="center"/>
        <w:rPr>
          <w:rFonts w:ascii="Times New Roman" w:hAnsi="Times New Roman" w:cs="Times New Roman"/>
          <w:b/>
          <w:sz w:val="26"/>
          <w:szCs w:val="24"/>
          <w:lang w:val="en-US"/>
        </w:rPr>
      </w:pP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Môn Bóng đá nam: 10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đá nữ: 15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chuyền Nam: 10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Cầu Lông: 5VĐV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Bóng bàn: 2 VĐV</w:t>
      </w:r>
    </w:p>
    <w:p>
      <w:pPr>
        <w:numPr>
          <w:ilvl w:val="0"/>
          <w:numId w:val="1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>Trò chơi vận động: 25 VĐV</w:t>
      </w:r>
    </w:p>
    <w:p>
      <w:pPr>
        <w:numPr>
          <w:ilvl w:val="0"/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</w:p>
    <w:p>
      <w:pPr>
        <w:numPr>
          <w:ilvl w:val="0"/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en-US"/>
        </w:rPr>
        <w:t xml:space="preserve">Tổng cộng: </w:t>
      </w:r>
      <w:r>
        <w:rPr>
          <w:rFonts w:ascii="Times New Roman" w:hAnsi="Times New Roman" w:cs="Times New Roman"/>
          <w:b w:val="0"/>
          <w:bCs/>
          <w:color w:val="FF0000"/>
          <w:sz w:val="28"/>
          <w:szCs w:val="28"/>
          <w:lang w:val="en-US"/>
        </w:rPr>
        <w:t>67</w:t>
      </w:r>
      <w:bookmarkStart w:id="0" w:name="_GoBack"/>
      <w:bookmarkEnd w:id="0"/>
      <w:r>
        <w:rPr>
          <w:rFonts w:ascii="Times New Roman" w:hAnsi="Times New Roman" w:cs="Times New Roman"/>
          <w:b w:val="0"/>
          <w:bCs/>
          <w:color w:val="FF0000"/>
          <w:sz w:val="28"/>
          <w:szCs w:val="28"/>
          <w:lang w:val="en-US"/>
        </w:rPr>
        <w:t xml:space="preserve"> VĐV</w:t>
      </w:r>
    </w:p>
    <w:p>
      <w:pPr>
        <w:numPr>
          <w:ilvl w:val="0"/>
          <w:numId w:val="0"/>
        </w:numPr>
        <w:tabs>
          <w:tab w:val="center" w:pos="6840"/>
        </w:tabs>
        <w:spacing w:before="20" w:after="0"/>
        <w:jc w:val="left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</w:p>
    <w:sectPr>
      <w:pgSz w:w="11909" w:h="16834"/>
      <w:pgMar w:top="864" w:right="864" w:bottom="851" w:left="100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9F1129"/>
    <w:multiLevelType w:val="singleLevel"/>
    <w:tmpl w:val="A29F112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hideSpellingErrors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A431C9"/>
    <w:rsid w:val="00A73CC0"/>
    <w:rsid w:val="00AD5FAD"/>
    <w:rsid w:val="00AE0B09"/>
    <w:rsid w:val="00AF04F3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D20E0"/>
    <w:rsid w:val="00CE1005"/>
    <w:rsid w:val="00CF19F0"/>
    <w:rsid w:val="00D12492"/>
    <w:rsid w:val="00D13608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1775E7"/>
    <w:rsid w:val="0C4646EA"/>
    <w:rsid w:val="0EA60245"/>
    <w:rsid w:val="0F2D50E9"/>
    <w:rsid w:val="12FD0F4D"/>
    <w:rsid w:val="27541A50"/>
    <w:rsid w:val="2CC049EC"/>
    <w:rsid w:val="32FD27CA"/>
    <w:rsid w:val="349B7E4F"/>
    <w:rsid w:val="3A7E4DCD"/>
    <w:rsid w:val="4B092045"/>
    <w:rsid w:val="56036F76"/>
    <w:rsid w:val="57351EB6"/>
    <w:rsid w:val="5A047D2B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ahoma" w:hAnsi="Tahoma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pPr>
      <w:spacing w:after="0" w:line="240" w:lineRule="auto"/>
    </w:pPr>
    <w:rPr>
      <w:rFonts w:cs="Tahoma"/>
      <w:sz w:val="16"/>
      <w:szCs w:val="16"/>
    </w:rPr>
  </w:style>
  <w:style w:type="paragraph" w:styleId="3">
    <w:name w:val="annotation text"/>
    <w:basedOn w:val="1"/>
    <w:link w:val="13"/>
    <w:unhideWhenUsed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4"/>
    <w:unhideWhenUsed/>
    <w:uiPriority w:val="99"/>
    <w:rPr>
      <w:b/>
      <w:bCs/>
    </w:rPr>
  </w:style>
  <w:style w:type="paragraph" w:styleId="5">
    <w:name w:val="Normal (Web)"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annotation reference"/>
    <w:basedOn w:val="6"/>
    <w:unhideWhenUsed/>
    <w:uiPriority w:val="99"/>
    <w:rPr>
      <w:sz w:val="16"/>
      <w:szCs w:val="16"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Balloon Text Char"/>
    <w:basedOn w:val="6"/>
    <w:link w:val="2"/>
    <w:semiHidden/>
    <w:qFormat/>
    <w:uiPriority w:val="99"/>
    <w:rPr>
      <w:rFonts w:cs="Tahoma"/>
      <w:sz w:val="16"/>
      <w:szCs w:val="16"/>
    </w:rPr>
  </w:style>
  <w:style w:type="paragraph" w:customStyle="1" w:styleId="12">
    <w:name w:val="Default Paragraph Font Para Char Char Char Char 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  <w:style w:type="character" w:customStyle="1" w:styleId="13">
    <w:name w:val="Comment Text Char"/>
    <w:basedOn w:val="6"/>
    <w:link w:val="3"/>
    <w:semiHidden/>
    <w:qFormat/>
    <w:uiPriority w:val="99"/>
    <w:rPr>
      <w:sz w:val="20"/>
      <w:szCs w:val="20"/>
    </w:rPr>
  </w:style>
  <w:style w:type="character" w:customStyle="1" w:styleId="14">
    <w:name w:val="Comment Subject Char"/>
    <w:basedOn w:val="13"/>
    <w:link w:val="4"/>
    <w:semiHidden/>
    <w:qFormat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THU DUC COLLEGE</Company>
  <Pages>8</Pages>
  <Words>2158</Words>
  <Characters>12303</Characters>
  <Lines>102</Lines>
  <Paragraphs>28</Paragraphs>
  <ScaleCrop>false</ScaleCrop>
  <LinksUpToDate>false</LinksUpToDate>
  <CharactersWithSpaces>14433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2017-03-27T05:43:00Z</dcterms:created>
  <dc:creator>TDC-ICT</dc:creator>
  <cp:lastModifiedBy>ASUS</cp:lastModifiedBy>
  <dcterms:modified xsi:type="dcterms:W3CDTF">2018-04-11T06:57:07Z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